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3222" w14:textId="14625857" w:rsidR="00D0656B" w:rsidRPr="00DD7BC5" w:rsidRDefault="00D0656B" w:rsidP="00D0656B">
      <w:pPr>
        <w:shd w:val="clear" w:color="auto" w:fill="FFFFFF"/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I wish to apply for membership of Parley Pétanque Club and agree to abide by the rules and regulations as outlined on the club website. </w:t>
      </w:r>
    </w:p>
    <w:p w14:paraId="5EF61AE4" w14:textId="3AA5E4D3" w:rsidR="00753FCD" w:rsidRPr="00DD7BC5" w:rsidRDefault="00753FCD" w:rsidP="00753FCD">
      <w:pPr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Please be aware that you can visit the club three times before you decide to join. However, payment does not guarantee acceptance. Parley is a harmonious and friendly club where everyone is valued and welcomed.</w:t>
      </w:r>
      <w:r w:rsidR="005A274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P</w:t>
      </w:r>
      <w:r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eople who threaten to create problems including friction or disharmony are not welcome. Please see our code of conduct for more details</w:t>
      </w:r>
    </w:p>
    <w:p w14:paraId="382B6740" w14:textId="62C76CF3" w:rsidR="00D0656B" w:rsidRPr="00DD7BC5" w:rsidRDefault="00864DC5" w:rsidP="00864DC5">
      <w:pPr>
        <w:shd w:val="clear" w:color="auto" w:fill="FFFFFF"/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DD7BC5">
        <w:rPr>
          <w:rFonts w:eastAsia="Times New Roman" w:cstheme="minorHAnsi"/>
          <w:i/>
          <w:iCs/>
          <w:kern w:val="0"/>
          <w:sz w:val="22"/>
          <w:szCs w:val="22"/>
          <w:lang w:eastAsia="en-GB"/>
          <w14:ligatures w14:val="none"/>
        </w:rPr>
        <w:t xml:space="preserve">Please complete all sections </w:t>
      </w:r>
    </w:p>
    <w:tbl>
      <w:tblPr>
        <w:tblStyle w:val="TableGrid"/>
        <w:tblW w:w="9635" w:type="dxa"/>
        <w:tblInd w:w="-284" w:type="dxa"/>
        <w:tblLook w:val="04A0" w:firstRow="1" w:lastRow="0" w:firstColumn="1" w:lastColumn="0" w:noHBand="0" w:noVBand="1"/>
      </w:tblPr>
      <w:tblGrid>
        <w:gridCol w:w="2547"/>
        <w:gridCol w:w="7088"/>
      </w:tblGrid>
      <w:tr w:rsidR="00D0656B" w:rsidRPr="00DD7BC5" w14:paraId="216EF111" w14:textId="77777777" w:rsidTr="00571771">
        <w:trPr>
          <w:trHeight w:hRule="exact" w:val="624"/>
        </w:trPr>
        <w:tc>
          <w:tcPr>
            <w:tcW w:w="2547" w:type="dxa"/>
            <w:vAlign w:val="center"/>
          </w:tcPr>
          <w:p w14:paraId="533D9389" w14:textId="6C2A0F9D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D7BC5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Name </w:t>
            </w:r>
          </w:p>
        </w:tc>
        <w:tc>
          <w:tcPr>
            <w:tcW w:w="7088" w:type="dxa"/>
            <w:vAlign w:val="center"/>
          </w:tcPr>
          <w:p w14:paraId="67256A61" w14:textId="77777777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0656B" w:rsidRPr="00DD7BC5" w14:paraId="3B0EFB11" w14:textId="77777777" w:rsidTr="00571771">
        <w:trPr>
          <w:trHeight w:hRule="exact" w:val="624"/>
        </w:trPr>
        <w:tc>
          <w:tcPr>
            <w:tcW w:w="2547" w:type="dxa"/>
            <w:vAlign w:val="center"/>
          </w:tcPr>
          <w:p w14:paraId="3822ED3F" w14:textId="24A5FAD7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D7BC5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Address &amp; Postcode </w:t>
            </w:r>
          </w:p>
        </w:tc>
        <w:tc>
          <w:tcPr>
            <w:tcW w:w="7088" w:type="dxa"/>
            <w:vAlign w:val="center"/>
          </w:tcPr>
          <w:p w14:paraId="6F7D756E" w14:textId="77777777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0656B" w:rsidRPr="00DD7BC5" w14:paraId="5361A5DB" w14:textId="77777777" w:rsidTr="00571771">
        <w:trPr>
          <w:trHeight w:hRule="exact" w:val="624"/>
        </w:trPr>
        <w:tc>
          <w:tcPr>
            <w:tcW w:w="2547" w:type="dxa"/>
            <w:vAlign w:val="center"/>
          </w:tcPr>
          <w:p w14:paraId="48C289A0" w14:textId="0E94C6E0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D7BC5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Home Telephone </w:t>
            </w:r>
          </w:p>
        </w:tc>
        <w:tc>
          <w:tcPr>
            <w:tcW w:w="7088" w:type="dxa"/>
            <w:vAlign w:val="center"/>
          </w:tcPr>
          <w:p w14:paraId="66CCA1A2" w14:textId="77777777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0656B" w:rsidRPr="00DD7BC5" w14:paraId="7293F67F" w14:textId="77777777" w:rsidTr="00571771">
        <w:trPr>
          <w:trHeight w:hRule="exact" w:val="624"/>
        </w:trPr>
        <w:tc>
          <w:tcPr>
            <w:tcW w:w="2547" w:type="dxa"/>
            <w:vAlign w:val="center"/>
          </w:tcPr>
          <w:p w14:paraId="6424B2E0" w14:textId="7C9E3EC3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D7BC5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Mobile Telephone </w:t>
            </w:r>
          </w:p>
        </w:tc>
        <w:tc>
          <w:tcPr>
            <w:tcW w:w="7088" w:type="dxa"/>
            <w:vAlign w:val="center"/>
          </w:tcPr>
          <w:p w14:paraId="66A8BE28" w14:textId="77777777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0656B" w:rsidRPr="00DD7BC5" w14:paraId="6333F839" w14:textId="77777777" w:rsidTr="00571771">
        <w:trPr>
          <w:trHeight w:hRule="exact" w:val="624"/>
        </w:trPr>
        <w:tc>
          <w:tcPr>
            <w:tcW w:w="2547" w:type="dxa"/>
            <w:vAlign w:val="center"/>
          </w:tcPr>
          <w:p w14:paraId="31644A8B" w14:textId="5DDAB24E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D7BC5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Email address </w:t>
            </w:r>
          </w:p>
        </w:tc>
        <w:tc>
          <w:tcPr>
            <w:tcW w:w="7088" w:type="dxa"/>
            <w:vAlign w:val="center"/>
          </w:tcPr>
          <w:p w14:paraId="7B14ACBE" w14:textId="77777777" w:rsidR="00D0656B" w:rsidRPr="00DD7BC5" w:rsidRDefault="00D0656B" w:rsidP="00D0656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856F8B7" w14:textId="6E434F9F" w:rsidR="003F4DB4" w:rsidRPr="00DD7BC5" w:rsidRDefault="003F4DB4" w:rsidP="00502236">
      <w:pPr>
        <w:pStyle w:val="NormalWeb"/>
        <w:numPr>
          <w:ilvl w:val="0"/>
          <w:numId w:val="6"/>
        </w:numPr>
        <w:shd w:val="clear" w:color="auto" w:fill="FFFFFF"/>
        <w:ind w:right="-478"/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 xml:space="preserve">In making this application, the following is important.  This information will be held </w:t>
      </w:r>
      <w:proofErr w:type="gramStart"/>
      <w:r w:rsidRPr="00DD7BC5">
        <w:rPr>
          <w:rFonts w:asciiTheme="minorHAnsi" w:hAnsiTheme="minorHAnsi" w:cstheme="minorHAnsi"/>
          <w:sz w:val="22"/>
          <w:szCs w:val="22"/>
        </w:rPr>
        <w:t>confidentially</w:t>
      </w:r>
      <w:proofErr w:type="gramEnd"/>
      <w:r w:rsidRPr="00DD7B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D2A21D" w14:textId="5B7026DD" w:rsidR="00D0656B" w:rsidRPr="00DD7BC5" w:rsidRDefault="00D0656B" w:rsidP="00D0656B">
      <w:pPr>
        <w:pStyle w:val="NormalWeb"/>
        <w:ind w:left="-284"/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b/>
          <w:bCs/>
          <w:sz w:val="22"/>
          <w:szCs w:val="22"/>
        </w:rPr>
        <w:t xml:space="preserve">Do you have any significant health issues we might need to be aware of? </w:t>
      </w:r>
      <w:r w:rsidR="00435CF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35C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7BC5">
        <w:rPr>
          <w:rFonts w:asciiTheme="minorHAnsi" w:hAnsiTheme="minorHAnsi" w:cstheme="minorHAnsi"/>
          <w:b/>
          <w:bCs/>
          <w:sz w:val="22"/>
          <w:szCs w:val="22"/>
        </w:rPr>
        <w:tab/>
        <w:t>Y</w:t>
      </w:r>
      <w:r w:rsidR="00C654BE" w:rsidRPr="00DD7B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D7BC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654BE" w:rsidRPr="00DD7B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D7BC5">
        <w:rPr>
          <w:rFonts w:asciiTheme="minorHAnsi" w:hAnsiTheme="minorHAnsi" w:cstheme="minorHAnsi"/>
          <w:b/>
          <w:bCs/>
          <w:sz w:val="22"/>
          <w:szCs w:val="22"/>
        </w:rPr>
        <w:t>N</w:t>
      </w:r>
    </w:p>
    <w:p w14:paraId="12A1F466" w14:textId="4BDF73E4" w:rsidR="00D0656B" w:rsidRPr="00DD7BC5" w:rsidRDefault="00D0656B" w:rsidP="006728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>(if yes please give a brief explanation) .................................</w:t>
      </w:r>
      <w:r w:rsidR="00672864">
        <w:rPr>
          <w:rFonts w:asciiTheme="minorHAnsi" w:hAnsiTheme="minorHAnsi" w:cstheme="minorHAnsi"/>
          <w:sz w:val="22"/>
          <w:szCs w:val="22"/>
        </w:rPr>
        <w:t>......................</w:t>
      </w:r>
      <w:r w:rsidRPr="00DD7BC5">
        <w:rPr>
          <w:rFonts w:asciiTheme="minorHAnsi" w:hAnsiTheme="minorHAnsi" w:cstheme="minorHAnsi"/>
          <w:sz w:val="22"/>
          <w:szCs w:val="22"/>
        </w:rPr>
        <w:t xml:space="preserve">............................................. </w:t>
      </w:r>
    </w:p>
    <w:p w14:paraId="06091774" w14:textId="55881E9B" w:rsidR="003F4DB4" w:rsidRDefault="00D0656B" w:rsidP="00D0656B">
      <w:pPr>
        <w:pStyle w:val="NormalWeb"/>
        <w:ind w:left="-284"/>
        <w:rPr>
          <w:rFonts w:asciiTheme="minorHAnsi" w:hAnsiTheme="minorHAnsi" w:cstheme="minorHAnsi"/>
          <w:b/>
          <w:bCs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 xml:space="preserve">• </w:t>
      </w:r>
      <w:r w:rsidRPr="00DD7BC5">
        <w:rPr>
          <w:rFonts w:asciiTheme="minorHAnsi" w:hAnsiTheme="minorHAnsi" w:cstheme="minorHAnsi"/>
          <w:b/>
          <w:bCs/>
          <w:sz w:val="22"/>
          <w:szCs w:val="22"/>
        </w:rPr>
        <w:t>Are you on the Children's Barred List.?</w:t>
      </w:r>
      <w:r w:rsidR="003F4DB4" w:rsidRPr="00DD7BC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4DB4" w:rsidRPr="00DD7BC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4DB4" w:rsidRPr="00DD7BC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4DB4" w:rsidRPr="00DD7BC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35CF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4DB4" w:rsidRPr="00DD7BC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4DB4" w:rsidRPr="00DD7BC5">
        <w:rPr>
          <w:rFonts w:asciiTheme="minorHAnsi" w:hAnsiTheme="minorHAnsi" w:cstheme="minorHAnsi"/>
          <w:b/>
          <w:bCs/>
          <w:sz w:val="22"/>
          <w:szCs w:val="22"/>
        </w:rPr>
        <w:tab/>
        <w:t>Y</w:t>
      </w:r>
      <w:r w:rsidR="00C654BE" w:rsidRPr="00DD7B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4DB4" w:rsidRPr="00DD7BC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654BE" w:rsidRPr="00DD7B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4DB4" w:rsidRPr="00DD7BC5">
        <w:rPr>
          <w:rFonts w:asciiTheme="minorHAnsi" w:hAnsiTheme="minorHAnsi" w:cstheme="minorHAnsi"/>
          <w:b/>
          <w:bCs/>
          <w:sz w:val="22"/>
          <w:szCs w:val="22"/>
        </w:rPr>
        <w:t>N</w:t>
      </w:r>
    </w:p>
    <w:p w14:paraId="3C0786A5" w14:textId="25455976" w:rsidR="00E77B68" w:rsidRPr="00DD7BC5" w:rsidRDefault="00E77B68" w:rsidP="00D0656B">
      <w:pPr>
        <w:pStyle w:val="NormalWeb"/>
        <w:ind w:left="-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Other:</w:t>
      </w:r>
    </w:p>
    <w:p w14:paraId="556EFB12" w14:textId="77777777" w:rsidR="00D0656B" w:rsidRPr="00DD7BC5" w:rsidRDefault="00D0656B" w:rsidP="0050223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 xml:space="preserve">To comply with insurance and health and safety requirements, you may only play in shoes or trainers. Sandals or flip-flops are not acceptable. </w:t>
      </w:r>
    </w:p>
    <w:p w14:paraId="1DA2B503" w14:textId="4890E2E3" w:rsidR="00D0656B" w:rsidRPr="00DD7BC5" w:rsidRDefault="00D0656B" w:rsidP="0050223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 xml:space="preserve">Parley </w:t>
      </w:r>
      <w:r w:rsidR="003F4DB4" w:rsidRPr="00DD7BC5">
        <w:rPr>
          <w:rFonts w:asciiTheme="minorHAnsi" w:hAnsiTheme="minorHAnsi" w:cstheme="minorHAnsi"/>
          <w:sz w:val="22"/>
          <w:szCs w:val="22"/>
        </w:rPr>
        <w:t>Pétanque</w:t>
      </w:r>
      <w:r w:rsidRPr="00DD7BC5">
        <w:rPr>
          <w:rFonts w:asciiTheme="minorHAnsi" w:hAnsiTheme="minorHAnsi" w:cstheme="minorHAnsi"/>
          <w:sz w:val="22"/>
          <w:szCs w:val="22"/>
        </w:rPr>
        <w:t xml:space="preserve"> Club exists for the pleasure of our members. No foul language, verbal or</w:t>
      </w:r>
      <w:r w:rsidR="00E77B68">
        <w:rPr>
          <w:rFonts w:asciiTheme="minorHAnsi" w:hAnsiTheme="minorHAnsi" w:cstheme="minorHAnsi"/>
          <w:sz w:val="22"/>
          <w:szCs w:val="22"/>
        </w:rPr>
        <w:t xml:space="preserve"> </w:t>
      </w:r>
      <w:r w:rsidRPr="00DD7BC5">
        <w:rPr>
          <w:rFonts w:asciiTheme="minorHAnsi" w:hAnsiTheme="minorHAnsi" w:cstheme="minorHAnsi"/>
          <w:sz w:val="22"/>
          <w:szCs w:val="22"/>
        </w:rPr>
        <w:t>physical abuse will be tolerated at any time.</w:t>
      </w:r>
      <w:r w:rsidR="00C617F5">
        <w:rPr>
          <w:rFonts w:asciiTheme="minorHAnsi" w:hAnsiTheme="minorHAnsi" w:cstheme="minorHAnsi"/>
          <w:sz w:val="22"/>
          <w:szCs w:val="22"/>
        </w:rPr>
        <w:br/>
      </w:r>
      <w:r w:rsidRPr="00DD7B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06F4E8" w14:textId="77777777" w:rsidR="00D0656B" w:rsidRPr="00DD7BC5" w:rsidRDefault="00D0656B" w:rsidP="00C617F5">
      <w:pPr>
        <w:pStyle w:val="NormalWeb"/>
        <w:ind w:left="76"/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 xml:space="preserve">Please note: </w:t>
      </w:r>
    </w:p>
    <w:p w14:paraId="53EE2054" w14:textId="381EB750" w:rsidR="00D0656B" w:rsidRPr="00DD7BC5" w:rsidRDefault="00D0656B" w:rsidP="0050223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 xml:space="preserve">Days and times of play may change depending on the weather and time of </w:t>
      </w:r>
      <w:r w:rsidR="00EE0BDE" w:rsidRPr="00DD7BC5">
        <w:rPr>
          <w:rFonts w:asciiTheme="minorHAnsi" w:hAnsiTheme="minorHAnsi" w:cstheme="minorHAnsi"/>
          <w:sz w:val="22"/>
          <w:szCs w:val="22"/>
        </w:rPr>
        <w:t>year.</w:t>
      </w:r>
      <w:r w:rsidRPr="00DD7B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5B0B42" w14:textId="0CE08A9C" w:rsidR="00D0656B" w:rsidRPr="00DD7BC5" w:rsidRDefault="00D0656B" w:rsidP="0050223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 xml:space="preserve">You will </w:t>
      </w:r>
      <w:r w:rsidR="00EE0BDE" w:rsidRPr="00DD7BC5">
        <w:rPr>
          <w:rFonts w:asciiTheme="minorHAnsi" w:hAnsiTheme="minorHAnsi" w:cstheme="minorHAnsi"/>
          <w:sz w:val="22"/>
          <w:szCs w:val="22"/>
        </w:rPr>
        <w:t>always have access to the terrain</w:t>
      </w:r>
      <w:r w:rsidRPr="00DD7BC5">
        <w:rPr>
          <w:rFonts w:asciiTheme="minorHAnsi" w:hAnsiTheme="minorHAnsi" w:cstheme="minorHAnsi"/>
          <w:sz w:val="22"/>
          <w:szCs w:val="22"/>
        </w:rPr>
        <w:t xml:space="preserve"> except during </w:t>
      </w:r>
      <w:r w:rsidR="00EE0BDE" w:rsidRPr="00DD7BC5">
        <w:rPr>
          <w:rFonts w:asciiTheme="minorHAnsi" w:hAnsiTheme="minorHAnsi" w:cstheme="minorHAnsi"/>
          <w:sz w:val="22"/>
          <w:szCs w:val="22"/>
        </w:rPr>
        <w:t>competitions.</w:t>
      </w:r>
    </w:p>
    <w:p w14:paraId="419872E8" w14:textId="65830702" w:rsidR="00D0656B" w:rsidRDefault="00D0656B" w:rsidP="003F4DB4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 xml:space="preserve">Parley Sports and Social Club is closed </w:t>
      </w:r>
      <w:r w:rsidR="00EE0BDE" w:rsidRPr="00DD7BC5">
        <w:rPr>
          <w:rFonts w:asciiTheme="minorHAnsi" w:hAnsiTheme="minorHAnsi" w:cstheme="minorHAnsi"/>
          <w:sz w:val="22"/>
          <w:szCs w:val="22"/>
        </w:rPr>
        <w:t>now</w:t>
      </w:r>
      <w:r w:rsidRPr="00DD7BC5">
        <w:rPr>
          <w:rFonts w:asciiTheme="minorHAnsi" w:hAnsiTheme="minorHAnsi" w:cstheme="minorHAnsi"/>
          <w:sz w:val="22"/>
          <w:szCs w:val="22"/>
        </w:rPr>
        <w:t xml:space="preserve">. However, membership of the </w:t>
      </w:r>
      <w:r w:rsidR="003F4DB4" w:rsidRPr="00DD7BC5">
        <w:rPr>
          <w:rFonts w:asciiTheme="minorHAnsi" w:hAnsiTheme="minorHAnsi" w:cstheme="minorHAnsi"/>
          <w:sz w:val="22"/>
          <w:szCs w:val="22"/>
        </w:rPr>
        <w:t>Pétanque</w:t>
      </w:r>
      <w:r w:rsidRPr="00DD7BC5">
        <w:rPr>
          <w:rFonts w:asciiTheme="minorHAnsi" w:hAnsiTheme="minorHAnsi" w:cstheme="minorHAnsi"/>
          <w:sz w:val="22"/>
          <w:szCs w:val="22"/>
        </w:rPr>
        <w:t xml:space="preserve"> Club includes membership of the Sports Club when it opens. </w:t>
      </w:r>
    </w:p>
    <w:p w14:paraId="26B3F0A2" w14:textId="77777777" w:rsidR="00E619E6" w:rsidRDefault="00E619E6" w:rsidP="00E619E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7EB5E61" w14:textId="5D64E978" w:rsidR="00470AEB" w:rsidRDefault="00470AEB" w:rsidP="00470AEB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>Please return t</w:t>
      </w:r>
      <w:r>
        <w:rPr>
          <w:rFonts w:asciiTheme="minorHAnsi" w:hAnsiTheme="minorHAnsi" w:cstheme="minorHAnsi"/>
          <w:sz w:val="22"/>
          <w:szCs w:val="22"/>
        </w:rPr>
        <w:t>his form t</w:t>
      </w:r>
      <w:r w:rsidRPr="00DD7BC5">
        <w:rPr>
          <w:rFonts w:asciiTheme="minorHAnsi" w:hAnsiTheme="minorHAnsi" w:cstheme="minorHAnsi"/>
          <w:sz w:val="22"/>
          <w:szCs w:val="22"/>
        </w:rPr>
        <w:t>o the membership secretary</w:t>
      </w:r>
    </w:p>
    <w:p w14:paraId="7F638687" w14:textId="4B836CFA" w:rsidR="00864DC5" w:rsidRPr="00DD7BC5" w:rsidRDefault="00864DC5" w:rsidP="00212EAB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 w:rsidRPr="00DD7BC5">
        <w:rPr>
          <w:rFonts w:asciiTheme="minorHAnsi" w:hAnsiTheme="minorHAnsi" w:cstheme="minorHAnsi"/>
          <w:sz w:val="22"/>
          <w:szCs w:val="22"/>
        </w:rPr>
        <w:t>Erica Dixon-Gough 25 Parley Close, West Parley, Ferndown, Dorset, BH22 8PH Email.ejdg59@sky.com</w:t>
      </w:r>
    </w:p>
    <w:p w14:paraId="29F4E4AF" w14:textId="5EAE807B" w:rsidR="00D0656B" w:rsidRPr="00DD7BC5" w:rsidRDefault="0007110E" w:rsidP="00D0656B">
      <w:pPr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We encourage all members to join the National Governing Body. 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  <w:t xml:space="preserve">This can be done online </w:t>
      </w:r>
      <w:r w:rsidR="00551CAF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at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Pétanque-England.uk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</w:p>
    <w:p w14:paraId="643162A0" w14:textId="116FAD2D" w:rsidR="00D0656B" w:rsidRPr="00DD7BC5" w:rsidRDefault="00D0656B" w:rsidP="00212EAB">
      <w:pPr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DD7BC5">
        <w:rPr>
          <w:rFonts w:eastAsia="Times New Roman" w:cstheme="minorHAnsi"/>
          <w:kern w:val="0"/>
          <w:sz w:val="22"/>
          <w:szCs w:val="22"/>
          <w:shd w:val="clear" w:color="auto" w:fill="FFFFFF"/>
          <w:lang w:eastAsia="en-GB"/>
          <w14:ligatures w14:val="none"/>
        </w:rPr>
        <w:t>Club Membership payable to</w:t>
      </w:r>
      <w:r w:rsidRPr="00DD7BC5">
        <w:rPr>
          <w:rFonts w:eastAsia="Times New Roman" w:cstheme="minorHAnsi"/>
          <w:kern w:val="0"/>
          <w:sz w:val="22"/>
          <w:szCs w:val="22"/>
          <w:shd w:val="clear" w:color="auto" w:fill="FFFFFF"/>
          <w:lang w:eastAsia="en-GB"/>
          <w14:ligatures w14:val="none"/>
        </w:rPr>
        <w:br/>
        <w:t xml:space="preserve">I agree to Parley PC holding basic membership data about me [ </w:t>
      </w:r>
      <w:r w:rsidRPr="00DD7BC5">
        <w:rPr>
          <w:rFonts w:ascii="Apple Color Emoji" w:eastAsia="Times New Roman" w:hAnsi="Apple Color Emoji" w:cs="Apple Color Emoji"/>
          <w:kern w:val="0"/>
          <w:sz w:val="22"/>
          <w:szCs w:val="22"/>
          <w:shd w:val="clear" w:color="auto" w:fill="FFFFFF"/>
          <w:lang w:eastAsia="en-GB"/>
          <w14:ligatures w14:val="none"/>
        </w:rPr>
        <w:t>⬜</w:t>
      </w:r>
      <w:r w:rsidRPr="00DD7BC5">
        <w:rPr>
          <w:rFonts w:eastAsia="Times New Roman" w:cstheme="minorHAnsi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] </w:t>
      </w:r>
      <w:r w:rsidR="0068182B" w:rsidRPr="00DD7BC5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7DFF" wp14:editId="46E12D87">
                <wp:simplePos x="0" y="0"/>
                <wp:positionH relativeFrom="column">
                  <wp:posOffset>4614422</wp:posOffset>
                </wp:positionH>
                <wp:positionV relativeFrom="paragraph">
                  <wp:posOffset>607551</wp:posOffset>
                </wp:positionV>
                <wp:extent cx="1149972" cy="1319667"/>
                <wp:effectExtent l="0" t="0" r="6350" b="1270"/>
                <wp:wrapNone/>
                <wp:docPr id="1652495268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72" cy="1319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A4FEF" w14:textId="77777777" w:rsidR="0068182B" w:rsidRDefault="0068182B" w:rsidP="0068182B">
                            <w:pPr>
                              <w:jc w:val="right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kern w:val="0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CEA6C8A" wp14:editId="43ED24F3">
                                  <wp:extent cx="911225" cy="1202624"/>
                                  <wp:effectExtent l="0" t="0" r="3175" b="4445"/>
                                  <wp:docPr id="1648085133" name="Picture 28" descr="A logo with a person in a glas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8085133" name="Picture 28" descr="A logo with a person in a glas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301" cy="1217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C7DF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63.35pt;margin-top:47.85pt;width:90.55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" fillcolor="white [3201]" stroked="f" strokeweight=".5pt">
                <v:textbox>
                  <w:txbxContent>
                    <w:p w14:paraId="63CA4FEF" w14:textId="77777777" w:rsidR="0068182B" w:rsidRDefault="0068182B" w:rsidP="0068182B">
                      <w:pPr>
                        <w:jc w:val="right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kern w:val="0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CEA6C8A" wp14:editId="43ED24F3">
                            <wp:extent cx="911225" cy="1202624"/>
                            <wp:effectExtent l="0" t="0" r="3175" b="4445"/>
                            <wp:docPr id="1648085133" name="Picture 28" descr="A logo with a person in a glas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8085133" name="Picture 28" descr="A logo with a person in a glass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301" cy="1217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2236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414789AF" w14:textId="3A84626F" w:rsidR="003F4DB4" w:rsidRPr="00DD7BC5" w:rsidRDefault="00D0656B" w:rsidP="00F712BF">
      <w:pPr>
        <w:shd w:val="clear" w:color="auto" w:fill="FFFFFF"/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I </w:t>
      </w:r>
      <w:r w:rsidR="00502236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agree to abide by the club code of conduct.</w:t>
      </w:r>
      <w:r w:rsidR="00502236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ab/>
      </w:r>
      <w:r w:rsidR="00502236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ab/>
      </w:r>
      <w:r w:rsidR="00502236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ab/>
      </w:r>
      <w:r w:rsidR="00502236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ab/>
      </w:r>
      <w:r w:rsidR="00502236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  <w:r w:rsidR="00F712BF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  <w:r w:rsidR="00502236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I </w:t>
      </w:r>
      <w:r w:rsidR="00CA1D4B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do </w:t>
      </w:r>
      <w:r w:rsidR="0088120D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/</w:t>
      </w:r>
      <w:r w:rsidR="00CA1D4B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88120D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do not w</w:t>
      </w:r>
      <w:r w:rsidR="00CA1D4B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ant</w:t>
      </w:r>
      <w:r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my email address and telephone numbers to be </w:t>
      </w:r>
      <w:r w:rsidR="00F712BF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  <w:r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shared with other club members</w:t>
      </w:r>
      <w:r w:rsidR="00C42B0F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</w:t>
      </w:r>
      <w:r w:rsidR="00EB61C3"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0C5398FD" w14:textId="77777777" w:rsidR="003F4DB4" w:rsidRPr="00DD7BC5" w:rsidRDefault="003F4DB4" w:rsidP="003F4DB4">
      <w:pPr>
        <w:shd w:val="clear" w:color="auto" w:fill="FFFFFF"/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</w:p>
    <w:p w14:paraId="222EBE77" w14:textId="49A12F20" w:rsidR="0065517B" w:rsidRPr="00DD7BC5" w:rsidRDefault="00D0656B" w:rsidP="003F4DB4">
      <w:pPr>
        <w:shd w:val="clear" w:color="auto" w:fill="FFFFFF"/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DD7BC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Signed ____________________________________ Date_____________________________ </w:t>
      </w:r>
    </w:p>
    <w:p w14:paraId="0195F1A1" w14:textId="77777777" w:rsidR="00A1312C" w:rsidRPr="00DD7BC5" w:rsidRDefault="00A1312C" w:rsidP="003F4DB4">
      <w:pPr>
        <w:shd w:val="clear" w:color="auto" w:fill="FFFFFF"/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604"/>
        <w:gridCol w:w="901"/>
        <w:gridCol w:w="901"/>
        <w:gridCol w:w="1802"/>
        <w:gridCol w:w="867"/>
        <w:gridCol w:w="1843"/>
      </w:tblGrid>
      <w:tr w:rsidR="00DD7BC5" w:rsidRPr="00DD7BC5" w14:paraId="0A06BE29" w14:textId="77777777" w:rsidTr="00E37A3E">
        <w:trPr>
          <w:trHeight w:hRule="exact" w:val="624"/>
          <w:jc w:val="center"/>
        </w:trPr>
        <w:tc>
          <w:tcPr>
            <w:tcW w:w="3604" w:type="dxa"/>
            <w:tcBorders>
              <w:top w:val="single" w:sz="4" w:space="0" w:color="auto"/>
            </w:tcBorders>
            <w:vAlign w:val="center"/>
          </w:tcPr>
          <w:p w14:paraId="0A859C73" w14:textId="6A2AB4DA" w:rsidR="00DD7BC5" w:rsidRPr="00DD7BC5" w:rsidRDefault="00DD7BC5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D7BC5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Parley</w:t>
            </w:r>
            <w:r w:rsidR="0039539D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Pétanque Club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  <w:vAlign w:val="center"/>
          </w:tcPr>
          <w:p w14:paraId="42CFADD6" w14:textId="7AC6F8AE" w:rsidR="00DD7BC5" w:rsidRPr="00DD7BC5" w:rsidRDefault="0039539D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£35.00 p.a.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344CBE37" w14:textId="77777777" w:rsidR="00DD7BC5" w:rsidRPr="00DD7BC5" w:rsidRDefault="00DD7BC5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vAlign w:val="center"/>
          </w:tcPr>
          <w:p w14:paraId="7F2A04CA" w14:textId="77777777" w:rsidR="00DD7BC5" w:rsidRPr="00DD7BC5" w:rsidRDefault="00DD7BC5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D7BC5" w:rsidRPr="00DD7BC5" w14:paraId="6424D150" w14:textId="77777777" w:rsidTr="00570707">
        <w:trPr>
          <w:trHeight w:hRule="exact" w:val="624"/>
          <w:jc w:val="center"/>
        </w:trPr>
        <w:tc>
          <w:tcPr>
            <w:tcW w:w="3604" w:type="dxa"/>
            <w:tcBorders>
              <w:bottom w:val="single" w:sz="4" w:space="0" w:color="auto"/>
            </w:tcBorders>
            <w:vAlign w:val="center"/>
          </w:tcPr>
          <w:p w14:paraId="57D13CFA" w14:textId="1CAE3FF5" w:rsidR="00DD7BC5" w:rsidRPr="00DD7BC5" w:rsidRDefault="00C9700D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Junior Membership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14:paraId="111D27E7" w14:textId="34ABEB4C" w:rsidR="00DD7BC5" w:rsidRPr="00DD7BC5" w:rsidRDefault="00C9700D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Free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26907DAB" w14:textId="77777777" w:rsidR="00DD7BC5" w:rsidRPr="00DD7BC5" w:rsidRDefault="00DD7BC5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vAlign w:val="center"/>
          </w:tcPr>
          <w:p w14:paraId="1031DE2B" w14:textId="77777777" w:rsidR="00DD7BC5" w:rsidRPr="00DD7BC5" w:rsidRDefault="00DD7BC5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9700D" w:rsidRPr="00DD7BC5" w14:paraId="30267A82" w14:textId="77777777" w:rsidTr="00A26769">
        <w:trPr>
          <w:trHeight w:hRule="exact" w:val="1588"/>
          <w:jc w:val="center"/>
        </w:trPr>
        <w:tc>
          <w:tcPr>
            <w:tcW w:w="991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A7F6B65" w14:textId="77777777" w:rsidR="003702E7" w:rsidRDefault="00C9700D" w:rsidP="00A6120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Payable to Parley </w:t>
            </w:r>
            <w:r w:rsidR="00236641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Pétanque Club.   </w:t>
            </w:r>
            <w:r w:rsidR="005E7183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236641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Payment by BACS preferred.</w:t>
            </w:r>
            <w:r w:rsidR="005E7183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Sort Code 30-97-21 Account Number 25370860</w:t>
            </w:r>
          </w:p>
          <w:p w14:paraId="75B80861" w14:textId="07DDA564" w:rsidR="00AF49F2" w:rsidRPr="00DD7BC5" w:rsidRDefault="003702E7" w:rsidP="00A6120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The club plays in various leagues and competitions</w:t>
            </w:r>
            <w:r w:rsidR="003D18BE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if you would be interested</w:t>
            </w:r>
            <w:r w:rsidR="00A26769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in joining </w:t>
            </w:r>
            <w:proofErr w:type="gramStart"/>
            <w:r w:rsidR="00E37A3E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them</w:t>
            </w:r>
            <w:proofErr w:type="gramEnd"/>
            <w:r w:rsidR="00E37A3E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3D18BE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please tick as appropriate:</w:t>
            </w:r>
            <w:r w:rsidR="00AF49F2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</w:tc>
      </w:tr>
      <w:tr w:rsidR="00570707" w:rsidRPr="00DD7BC5" w14:paraId="328A28DD" w14:textId="77777777" w:rsidTr="00570707">
        <w:trPr>
          <w:trHeight w:hRule="exact" w:val="624"/>
          <w:jc w:val="center"/>
        </w:trPr>
        <w:tc>
          <w:tcPr>
            <w:tcW w:w="3604" w:type="dxa"/>
            <w:tcBorders>
              <w:top w:val="nil"/>
              <w:left w:val="nil"/>
              <w:bottom w:val="nil"/>
            </w:tcBorders>
            <w:vAlign w:val="center"/>
          </w:tcPr>
          <w:p w14:paraId="7D5B185D" w14:textId="30F491F6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Southern Counties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54976A5D" w14:textId="77777777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  <w:vAlign w:val="center"/>
          </w:tcPr>
          <w:p w14:paraId="08012EAE" w14:textId="05732AC1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Other Competitions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14:paraId="450369C8" w14:textId="77777777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068762B" w14:textId="5753CD9A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0707" w:rsidRPr="00DD7BC5" w14:paraId="19F543BD" w14:textId="77777777" w:rsidTr="00570707">
        <w:trPr>
          <w:trHeight w:hRule="exact" w:val="624"/>
          <w:jc w:val="center"/>
        </w:trPr>
        <w:tc>
          <w:tcPr>
            <w:tcW w:w="3604" w:type="dxa"/>
            <w:tcBorders>
              <w:top w:val="nil"/>
              <w:left w:val="nil"/>
              <w:bottom w:val="nil"/>
            </w:tcBorders>
            <w:vAlign w:val="center"/>
          </w:tcPr>
          <w:p w14:paraId="4FC1E965" w14:textId="10E23E47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New Forest Pétanque League</w:t>
            </w:r>
          </w:p>
        </w:tc>
        <w:tc>
          <w:tcPr>
            <w:tcW w:w="901" w:type="dxa"/>
            <w:vAlign w:val="center"/>
          </w:tcPr>
          <w:p w14:paraId="6B47A921" w14:textId="77777777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  <w:vAlign w:val="center"/>
          </w:tcPr>
          <w:p w14:paraId="3E8AC6F4" w14:textId="73028F50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National Competitions</w:t>
            </w:r>
          </w:p>
        </w:tc>
        <w:tc>
          <w:tcPr>
            <w:tcW w:w="867" w:type="dxa"/>
            <w:vAlign w:val="center"/>
          </w:tcPr>
          <w:p w14:paraId="3AC0412C" w14:textId="77777777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6CFF51E2" w14:textId="06E282CA" w:rsidR="00570707" w:rsidRPr="00DD7BC5" w:rsidRDefault="00570707" w:rsidP="00A612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2FD6720B" w14:textId="77777777" w:rsidR="00A1312C" w:rsidRPr="00DD7BC5" w:rsidRDefault="00A1312C" w:rsidP="003F4DB4">
      <w:pPr>
        <w:shd w:val="clear" w:color="auto" w:fill="FFFFFF"/>
        <w:spacing w:before="100" w:beforeAutospacing="1" w:after="100" w:afterAutospacing="1"/>
        <w:ind w:left="-284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</w:p>
    <w:sectPr w:rsidR="00A1312C" w:rsidRPr="00DD7BC5" w:rsidSect="00A37246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335B" w14:textId="77777777" w:rsidR="00A37246" w:rsidRDefault="00A37246" w:rsidP="00D0656B">
      <w:r>
        <w:separator/>
      </w:r>
    </w:p>
  </w:endnote>
  <w:endnote w:type="continuationSeparator" w:id="0">
    <w:p w14:paraId="45A4080F" w14:textId="77777777" w:rsidR="00A37246" w:rsidRDefault="00A37246" w:rsidP="00D0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7258" w14:textId="62A61E58" w:rsidR="00464F39" w:rsidRDefault="00464F39" w:rsidP="00464F39">
    <w:pPr>
      <w:pStyle w:val="NormalWeb"/>
    </w:pPr>
    <w:r>
      <w:rPr>
        <w:rFonts w:ascii="ArialMT" w:hAnsi="ArialMT"/>
        <w:sz w:val="18"/>
        <w:szCs w:val="18"/>
      </w:rPr>
      <w:t xml:space="preserve">Please note your data will never be shared outside of the club. Should you choose to play in either the New Forest </w:t>
    </w:r>
    <w:r w:rsidR="003F5391">
      <w:rPr>
        <w:rFonts w:ascii="ArialMT" w:hAnsi="ArialMT"/>
        <w:sz w:val="18"/>
        <w:szCs w:val="18"/>
      </w:rPr>
      <w:t xml:space="preserve">Pétanque League </w:t>
    </w:r>
    <w:r>
      <w:rPr>
        <w:rFonts w:ascii="ArialMT" w:hAnsi="ArialMT"/>
        <w:sz w:val="18"/>
        <w:szCs w:val="18"/>
      </w:rPr>
      <w:t xml:space="preserve">or Southern Counties </w:t>
    </w:r>
    <w:r w:rsidR="00E37A3E">
      <w:rPr>
        <w:rFonts w:ascii="ArialMT" w:hAnsi="ArialMT"/>
        <w:sz w:val="18"/>
        <w:szCs w:val="18"/>
      </w:rPr>
      <w:t>Pétanque</w:t>
    </w:r>
    <w:r>
      <w:rPr>
        <w:rFonts w:ascii="ArialMT" w:hAnsi="ArialMT"/>
        <w:sz w:val="18"/>
        <w:szCs w:val="18"/>
      </w:rPr>
      <w:t xml:space="preserve"> League they will require some information about you. They have their own data policies. </w:t>
    </w:r>
  </w:p>
  <w:p w14:paraId="48C93585" w14:textId="77777777" w:rsidR="00464F39" w:rsidRDefault="00464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A027" w14:textId="77777777" w:rsidR="00A37246" w:rsidRDefault="00A37246" w:rsidP="00D0656B">
      <w:r>
        <w:separator/>
      </w:r>
    </w:p>
  </w:footnote>
  <w:footnote w:type="continuationSeparator" w:id="0">
    <w:p w14:paraId="69ED8878" w14:textId="77777777" w:rsidR="00A37246" w:rsidRDefault="00A37246" w:rsidP="00D0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95"/>
      <w:gridCol w:w="3345"/>
    </w:tblGrid>
    <w:tr w:rsidR="00D0656B" w14:paraId="2EE963CA" w14:textId="77777777" w:rsidTr="00502236">
      <w:tc>
        <w:tcPr>
          <w:tcW w:w="6295" w:type="dxa"/>
        </w:tcPr>
        <w:p w14:paraId="48B339D9" w14:textId="3C3690A5" w:rsidR="00D0656B" w:rsidRPr="00D0656B" w:rsidRDefault="00D0656B" w:rsidP="00D0656B">
          <w:pPr>
            <w:shd w:val="clear" w:color="auto" w:fill="FFFFFF"/>
            <w:spacing w:before="100" w:beforeAutospacing="1" w:after="100" w:afterAutospacing="1"/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</w:pPr>
          <w:r>
            <w:rPr>
              <w:rFonts w:ascii="Arial" w:eastAsia="Times New Roman" w:hAnsi="Arial" w:cs="Arial"/>
              <w:b/>
              <w:bCs/>
              <w:kern w:val="0"/>
              <w:sz w:val="48"/>
              <w:szCs w:val="48"/>
              <w:lang w:eastAsia="en-GB"/>
              <w14:ligatures w14:val="none"/>
            </w:rPr>
            <w:t xml:space="preserve">New </w:t>
          </w:r>
          <w:r w:rsidRPr="00D0656B">
            <w:rPr>
              <w:rFonts w:ascii="Arial" w:eastAsia="Times New Roman" w:hAnsi="Arial" w:cs="Arial"/>
              <w:b/>
              <w:bCs/>
              <w:kern w:val="0"/>
              <w:sz w:val="48"/>
              <w:szCs w:val="48"/>
              <w:lang w:eastAsia="en-GB"/>
              <w14:ligatures w14:val="none"/>
            </w:rPr>
            <w:t xml:space="preserve">Members Form </w:t>
          </w:r>
          <w:r w:rsidR="00E45201">
            <w:rPr>
              <w:rFonts w:ascii="Arial" w:eastAsia="Times New Roman" w:hAnsi="Arial" w:cs="Arial"/>
              <w:b/>
              <w:bCs/>
              <w:kern w:val="0"/>
              <w:sz w:val="48"/>
              <w:szCs w:val="48"/>
              <w:lang w:eastAsia="en-GB"/>
              <w14:ligatures w14:val="none"/>
            </w:rPr>
            <w:t xml:space="preserve">2024 </w:t>
          </w:r>
          <w:r w:rsidRPr="00D0656B">
            <w:rPr>
              <w:rFonts w:ascii="Arial" w:eastAsia="Times New Roman" w:hAnsi="Arial" w:cs="Arial"/>
              <w:b/>
              <w:bCs/>
              <w:kern w:val="0"/>
              <w:sz w:val="48"/>
              <w:szCs w:val="48"/>
              <w:lang w:eastAsia="en-GB"/>
              <w14:ligatures w14:val="none"/>
            </w:rPr>
            <w:t xml:space="preserve"> </w:t>
          </w:r>
        </w:p>
        <w:p w14:paraId="67E750BF" w14:textId="77777777" w:rsidR="00D0656B" w:rsidRDefault="00D0656B" w:rsidP="00D0656B">
          <w:pPr>
            <w:pStyle w:val="Header"/>
            <w:jc w:val="right"/>
          </w:pPr>
        </w:p>
      </w:tc>
      <w:tc>
        <w:tcPr>
          <w:tcW w:w="3345" w:type="dxa"/>
        </w:tcPr>
        <w:p w14:paraId="30119E0F" w14:textId="35521674" w:rsidR="00D0656B" w:rsidRDefault="00D0656B" w:rsidP="00D0656B">
          <w:pPr>
            <w:pStyle w:val="Header"/>
            <w:jc w:val="right"/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en-GB"/>
            </w:rPr>
            <w:drawing>
              <wp:inline distT="0" distB="0" distL="0" distR="0" wp14:anchorId="29343496" wp14:editId="77882A3C">
                <wp:extent cx="1255758" cy="915727"/>
                <wp:effectExtent l="0" t="0" r="1905" b="0"/>
                <wp:docPr id="238937716" name="Picture 27" descr="A logo for a petanque club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937716" name="Picture 27" descr="A logo for a petanque club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216" cy="935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EF200B" w14:textId="41A81985" w:rsidR="00D0656B" w:rsidRDefault="00D0656B" w:rsidP="00D0656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0A0"/>
    <w:multiLevelType w:val="hybridMultilevel"/>
    <w:tmpl w:val="FC7A5F10"/>
    <w:lvl w:ilvl="0" w:tplc="B84A8216">
      <w:numFmt w:val="bullet"/>
      <w:lvlText w:val="•"/>
      <w:lvlJc w:val="left"/>
      <w:pPr>
        <w:ind w:left="36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61D51"/>
    <w:multiLevelType w:val="hybridMultilevel"/>
    <w:tmpl w:val="BAA4D34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DB5A06"/>
    <w:multiLevelType w:val="multilevel"/>
    <w:tmpl w:val="DAA0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335C39"/>
    <w:multiLevelType w:val="multilevel"/>
    <w:tmpl w:val="970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EF1544"/>
    <w:multiLevelType w:val="hybridMultilevel"/>
    <w:tmpl w:val="FEC0B8F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F4A0485"/>
    <w:multiLevelType w:val="multilevel"/>
    <w:tmpl w:val="38D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0050849">
    <w:abstractNumId w:val="2"/>
  </w:num>
  <w:num w:numId="2" w16cid:durableId="433596166">
    <w:abstractNumId w:val="3"/>
  </w:num>
  <w:num w:numId="3" w16cid:durableId="1162089174">
    <w:abstractNumId w:val="5"/>
  </w:num>
  <w:num w:numId="4" w16cid:durableId="1540699895">
    <w:abstractNumId w:val="4"/>
  </w:num>
  <w:num w:numId="5" w16cid:durableId="1638098877">
    <w:abstractNumId w:val="1"/>
  </w:num>
  <w:num w:numId="6" w16cid:durableId="125967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6B"/>
    <w:rsid w:val="00006A3A"/>
    <w:rsid w:val="00013BA4"/>
    <w:rsid w:val="0007110E"/>
    <w:rsid w:val="00212EAB"/>
    <w:rsid w:val="00236641"/>
    <w:rsid w:val="002B1D26"/>
    <w:rsid w:val="002C34D4"/>
    <w:rsid w:val="00322A5D"/>
    <w:rsid w:val="003702E7"/>
    <w:rsid w:val="0039539D"/>
    <w:rsid w:val="003D18BE"/>
    <w:rsid w:val="003F4DB4"/>
    <w:rsid w:val="003F5391"/>
    <w:rsid w:val="003F70AD"/>
    <w:rsid w:val="00435CF8"/>
    <w:rsid w:val="00464F39"/>
    <w:rsid w:val="00470AEB"/>
    <w:rsid w:val="00472029"/>
    <w:rsid w:val="00502236"/>
    <w:rsid w:val="00520CDA"/>
    <w:rsid w:val="00551CAF"/>
    <w:rsid w:val="00563357"/>
    <w:rsid w:val="00570707"/>
    <w:rsid w:val="00571771"/>
    <w:rsid w:val="005A2749"/>
    <w:rsid w:val="005E7183"/>
    <w:rsid w:val="0065517B"/>
    <w:rsid w:val="00672864"/>
    <w:rsid w:val="0068182B"/>
    <w:rsid w:val="00736B96"/>
    <w:rsid w:val="00753FCD"/>
    <w:rsid w:val="007B4F4C"/>
    <w:rsid w:val="007C3B94"/>
    <w:rsid w:val="00864DC5"/>
    <w:rsid w:val="0088120D"/>
    <w:rsid w:val="00981AB4"/>
    <w:rsid w:val="00A1312C"/>
    <w:rsid w:val="00A26769"/>
    <w:rsid w:val="00A37246"/>
    <w:rsid w:val="00A6120A"/>
    <w:rsid w:val="00AF49F2"/>
    <w:rsid w:val="00B14570"/>
    <w:rsid w:val="00B659D9"/>
    <w:rsid w:val="00BA30FD"/>
    <w:rsid w:val="00C42B0F"/>
    <w:rsid w:val="00C5207F"/>
    <w:rsid w:val="00C617F5"/>
    <w:rsid w:val="00C654BE"/>
    <w:rsid w:val="00C9700D"/>
    <w:rsid w:val="00CA1D4B"/>
    <w:rsid w:val="00D0656B"/>
    <w:rsid w:val="00DD7BC5"/>
    <w:rsid w:val="00E37A3E"/>
    <w:rsid w:val="00E45201"/>
    <w:rsid w:val="00E619E6"/>
    <w:rsid w:val="00E64351"/>
    <w:rsid w:val="00E77B68"/>
    <w:rsid w:val="00EB61C3"/>
    <w:rsid w:val="00EE0BDE"/>
    <w:rsid w:val="00F34526"/>
    <w:rsid w:val="00F712BF"/>
    <w:rsid w:val="00F95B62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74741"/>
  <w15:chartTrackingRefBased/>
  <w15:docId w15:val="{5DE2A466-E58F-D44B-8181-8F4CDE3D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5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6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56B"/>
  </w:style>
  <w:style w:type="paragraph" w:styleId="Footer">
    <w:name w:val="footer"/>
    <w:basedOn w:val="Normal"/>
    <w:link w:val="FooterChar"/>
    <w:uiPriority w:val="99"/>
    <w:unhideWhenUsed/>
    <w:rsid w:val="00D06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56B"/>
  </w:style>
  <w:style w:type="table" w:styleId="TableGrid">
    <w:name w:val="Table Grid"/>
    <w:basedOn w:val="TableNormal"/>
    <w:uiPriority w:val="39"/>
    <w:rsid w:val="00D0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6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0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1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A89A9E-FDA5-D640-9B03-F9EEDDE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Wilson</dc:creator>
  <cp:keywords/>
  <dc:description/>
  <cp:lastModifiedBy>tom Wilson</cp:lastModifiedBy>
  <cp:revision>2</cp:revision>
  <cp:lastPrinted>2024-04-22T16:21:00Z</cp:lastPrinted>
  <dcterms:created xsi:type="dcterms:W3CDTF">2024-04-28T10:59:00Z</dcterms:created>
  <dcterms:modified xsi:type="dcterms:W3CDTF">2024-04-28T10:59:00Z</dcterms:modified>
</cp:coreProperties>
</file>